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B0" w:rsidRPr="00182A34" w:rsidRDefault="00144150" w:rsidP="00CD48C2">
      <w:pPr>
        <w:bidi/>
        <w:rPr>
          <w:rFonts w:cs="B Nazanin"/>
          <w:color w:val="000000" w:themeColor="text1"/>
          <w:sz w:val="24"/>
          <w:szCs w:val="24"/>
          <w:lang w:bidi="fa-IR"/>
        </w:rPr>
      </w:pPr>
      <w:bookmarkStart w:id="0" w:name="_GoBack"/>
      <w:bookmarkEnd w:id="0"/>
      <w:r w:rsidRPr="00182A34">
        <w:rPr>
          <w:rFonts w:cs="B Nazanin" w:hint="cs"/>
          <w:color w:val="000000" w:themeColor="text1"/>
          <w:sz w:val="24"/>
          <w:szCs w:val="24"/>
          <w:rtl/>
          <w:lang w:bidi="fa-IR"/>
        </w:rPr>
        <w:t>مسافران عزیز،</w:t>
      </w:r>
      <w:r w:rsidR="00507E4A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82A34">
        <w:rPr>
          <w:rFonts w:cs="B Nazanin" w:hint="cs"/>
          <w:color w:val="000000" w:themeColor="text1"/>
          <w:sz w:val="24"/>
          <w:szCs w:val="24"/>
          <w:rtl/>
          <w:lang w:bidi="fa-IR"/>
        </w:rPr>
        <w:t>ضمن عرض خوش آمد گویی به شما عزیزان و آرزوی سفری خوش و سلامت برای شما،</w:t>
      </w:r>
      <w:r w:rsidR="00182A3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82A3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خواهشمند است با اختصاص مدتی از وقت خود و تکمیل پرسشنامه، </w:t>
      </w:r>
      <w:r w:rsidR="005436B0" w:rsidRPr="00182A3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ما </w:t>
      </w:r>
      <w:r w:rsidR="00C45C1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را </w:t>
      </w:r>
      <w:r w:rsidR="005436B0" w:rsidRPr="00182A34">
        <w:rPr>
          <w:rFonts w:cs="B Nazanin" w:hint="cs"/>
          <w:color w:val="000000" w:themeColor="text1"/>
          <w:sz w:val="24"/>
          <w:szCs w:val="24"/>
          <w:rtl/>
          <w:lang w:bidi="fa-IR"/>
        </w:rPr>
        <w:t>در رفع کاستی ها و ارائه هرچه بهتر خدمات یاری فرمایید.</w:t>
      </w:r>
    </w:p>
    <w:tbl>
      <w:tblPr>
        <w:tblStyle w:val="TableGrid"/>
        <w:bidiVisual/>
        <w:tblW w:w="10338" w:type="dxa"/>
        <w:tblLook w:val="04A0" w:firstRow="1" w:lastRow="0" w:firstColumn="1" w:lastColumn="0" w:noHBand="0" w:noVBand="1"/>
      </w:tblPr>
      <w:tblGrid>
        <w:gridCol w:w="5318"/>
        <w:gridCol w:w="1481"/>
        <w:gridCol w:w="12"/>
        <w:gridCol w:w="15"/>
        <w:gridCol w:w="671"/>
        <w:gridCol w:w="908"/>
        <w:gridCol w:w="574"/>
        <w:gridCol w:w="567"/>
        <w:gridCol w:w="642"/>
        <w:gridCol w:w="150"/>
      </w:tblGrid>
      <w:tr w:rsidR="005436B0" w:rsidRPr="00182A34" w:rsidTr="002A51D3">
        <w:trPr>
          <w:gridAfter w:val="1"/>
          <w:wAfter w:w="150" w:type="dxa"/>
        </w:trPr>
        <w:tc>
          <w:tcPr>
            <w:tcW w:w="5318" w:type="dxa"/>
          </w:tcPr>
          <w:p w:rsidR="005436B0" w:rsidRPr="00182A34" w:rsidRDefault="005436B0" w:rsidP="00555A9D">
            <w:pPr>
              <w:tabs>
                <w:tab w:val="left" w:pos="3285"/>
                <w:tab w:val="left" w:pos="4200"/>
                <w:tab w:val="center" w:pos="4680"/>
              </w:tabs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1.جنسیت:     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زن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مرد</w:t>
            </w:r>
            <w:r w:rsidRPr="00182A34">
              <w:rPr>
                <w:rFonts w:cs="B Nazanin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/>
                <w:color w:val="000000" w:themeColor="text1"/>
                <w:rtl/>
                <w:lang w:bidi="fa-IR"/>
              </w:rPr>
              <w:tab/>
            </w:r>
            <w:r w:rsidR="00555A9D" w:rsidRPr="00182A34">
              <w:rPr>
                <w:rFonts w:cs="B Nazanin"/>
                <w:color w:val="000000" w:themeColor="text1"/>
                <w:rtl/>
                <w:lang w:bidi="fa-IR"/>
              </w:rPr>
              <w:tab/>
            </w:r>
            <w:r w:rsidRPr="00182A34">
              <w:rPr>
                <w:rFonts w:cs="B Nazanin"/>
                <w:color w:val="000000" w:themeColor="text1"/>
                <w:rtl/>
                <w:lang w:bidi="fa-IR"/>
              </w:rPr>
              <w:tab/>
            </w:r>
          </w:p>
        </w:tc>
        <w:tc>
          <w:tcPr>
            <w:tcW w:w="4870" w:type="dxa"/>
            <w:gridSpan w:val="8"/>
          </w:tcPr>
          <w:p w:rsidR="005436B0" w:rsidRPr="00182A34" w:rsidRDefault="004E77D1" w:rsidP="005436B0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2.سن:</w:t>
            </w:r>
            <w:r w:rsidR="002A51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C45C1B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..........</w:t>
            </w:r>
            <w:r w:rsidR="00C45C1B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سال</w:t>
            </w:r>
          </w:p>
        </w:tc>
      </w:tr>
      <w:tr w:rsidR="00F45464" w:rsidRPr="00182A34" w:rsidTr="002A51D3">
        <w:trPr>
          <w:gridAfter w:val="1"/>
          <w:wAfter w:w="150" w:type="dxa"/>
          <w:trHeight w:val="305"/>
        </w:trPr>
        <w:tc>
          <w:tcPr>
            <w:tcW w:w="5318" w:type="dxa"/>
          </w:tcPr>
          <w:p w:rsidR="00F45464" w:rsidRPr="00F45464" w:rsidRDefault="00F45464" w:rsidP="002A51D3">
            <w:pPr>
              <w:tabs>
                <w:tab w:val="left" w:pos="3285"/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F4546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3. سطح تحصیلات:</w:t>
            </w:r>
            <w:r w:rsidR="002A51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2A51D3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...................................................                                   </w:t>
            </w:r>
          </w:p>
        </w:tc>
        <w:tc>
          <w:tcPr>
            <w:tcW w:w="4870" w:type="dxa"/>
            <w:gridSpan w:val="8"/>
          </w:tcPr>
          <w:p w:rsidR="00F45464" w:rsidRPr="00F45464" w:rsidRDefault="002A51D3" w:rsidP="002A51D3">
            <w:pPr>
              <w:tabs>
                <w:tab w:val="left" w:pos="3285"/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4.شغل: 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...................................................                                    </w:t>
            </w:r>
          </w:p>
        </w:tc>
      </w:tr>
      <w:tr w:rsidR="00555A9D" w:rsidRPr="00182A34" w:rsidTr="002A51D3">
        <w:trPr>
          <w:gridAfter w:val="1"/>
          <w:wAfter w:w="150" w:type="dxa"/>
          <w:trHeight w:val="422"/>
        </w:trPr>
        <w:tc>
          <w:tcPr>
            <w:tcW w:w="10188" w:type="dxa"/>
            <w:gridSpan w:val="9"/>
          </w:tcPr>
          <w:p w:rsidR="00555A9D" w:rsidRPr="00182A34" w:rsidRDefault="004E77D1" w:rsidP="005436B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5.</w:t>
            </w:r>
            <w:r w:rsidR="00F321E2"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مقصد</w:t>
            </w:r>
            <w:r w:rsidR="00C45C1B"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نهایی شما کدام شهر/استان است؟</w:t>
            </w:r>
            <w:r w:rsidR="00C45C1B"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استان.................            </w:t>
            </w: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6.</w:t>
            </w:r>
            <w:r w:rsidR="00C45C1B"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شهر:</w:t>
            </w:r>
            <w:r w:rsidR="008C4796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...................</w:t>
            </w:r>
          </w:p>
        </w:tc>
      </w:tr>
      <w:tr w:rsidR="004E77D1" w:rsidRPr="00182A34" w:rsidTr="002A51D3">
        <w:trPr>
          <w:gridAfter w:val="1"/>
          <w:wAfter w:w="150" w:type="dxa"/>
          <w:trHeight w:val="323"/>
        </w:trPr>
        <w:tc>
          <w:tcPr>
            <w:tcW w:w="10188" w:type="dxa"/>
            <w:gridSpan w:val="9"/>
          </w:tcPr>
          <w:p w:rsidR="004E77D1" w:rsidRPr="00182A34" w:rsidRDefault="004E77D1" w:rsidP="005436B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7.</w:t>
            </w:r>
            <w:r w:rsidR="00F321E2"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8C479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نوع سفر:      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انفردای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خانوادگی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گروهی(کاروان یا تور)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سایر</w:t>
            </w:r>
            <w:r w:rsidR="00754B0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(با</w:t>
            </w:r>
            <w:r w:rsidR="00754B0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ذکر</w:t>
            </w:r>
            <w:r w:rsidR="00754B0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نام)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..........</w:t>
            </w:r>
          </w:p>
        </w:tc>
      </w:tr>
      <w:tr w:rsidR="004E77D1" w:rsidRPr="00182A34" w:rsidTr="002A51D3">
        <w:trPr>
          <w:gridAfter w:val="1"/>
          <w:wAfter w:w="150" w:type="dxa"/>
          <w:trHeight w:val="440"/>
        </w:trPr>
        <w:tc>
          <w:tcPr>
            <w:tcW w:w="10188" w:type="dxa"/>
            <w:gridSpan w:val="9"/>
          </w:tcPr>
          <w:p w:rsidR="004E77D1" w:rsidRPr="00182A34" w:rsidRDefault="004E77D1" w:rsidP="005436B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8.</w:t>
            </w:r>
            <w:r w:rsidR="00F321E2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تعداد همراهان شما در سفر:</w:t>
            </w:r>
            <w:r w:rsidR="00754B0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........</w:t>
            </w:r>
            <w:r w:rsidR="00754B0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نفر</w:t>
            </w:r>
          </w:p>
        </w:tc>
      </w:tr>
      <w:tr w:rsidR="004E77D1" w:rsidRPr="00182A34" w:rsidTr="002A51D3">
        <w:trPr>
          <w:gridAfter w:val="1"/>
          <w:wAfter w:w="150" w:type="dxa"/>
          <w:trHeight w:val="233"/>
        </w:trPr>
        <w:tc>
          <w:tcPr>
            <w:tcW w:w="10188" w:type="dxa"/>
            <w:gridSpan w:val="9"/>
          </w:tcPr>
          <w:p w:rsidR="00CC7E70" w:rsidRPr="00182A34" w:rsidRDefault="004E77D1" w:rsidP="00F321E2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9.</w:t>
            </w:r>
            <w:r w:rsidR="00F321E2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برای چندمین بار است که</w:t>
            </w:r>
            <w:r w:rsidR="00CC7E70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بندرعباس سفر کرده اید:</w:t>
            </w:r>
            <w:r w:rsidR="00F321E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</w:t>
            </w:r>
            <w:r w:rsidR="00CC7E70" w:rsidRPr="00182A34">
              <w:rPr>
                <w:rFonts w:cs="B Nazanin" w:hint="cs"/>
                <w:color w:val="000000" w:themeColor="text1"/>
                <w:rtl/>
                <w:lang w:bidi="fa-IR"/>
              </w:rPr>
              <w:t>برای او</w:t>
            </w:r>
            <w:r w:rsidR="00F321E2">
              <w:rPr>
                <w:rFonts w:cs="B Nazanin" w:hint="cs"/>
                <w:color w:val="000000" w:themeColor="text1"/>
                <w:rtl/>
                <w:lang w:bidi="fa-IR"/>
              </w:rPr>
              <w:t>ل</w:t>
            </w:r>
            <w:r w:rsidR="00CC7E70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ین بار  </w:t>
            </w:r>
            <w:r w:rsidR="00CC7E70"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CC7E70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برای دومین بار  </w:t>
            </w:r>
            <w:r w:rsidR="00F321E2"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CC7E70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تعداد حدودی:........</w:t>
            </w:r>
          </w:p>
        </w:tc>
      </w:tr>
      <w:tr w:rsidR="004E77D1" w:rsidRPr="00182A34" w:rsidTr="002A51D3">
        <w:trPr>
          <w:gridAfter w:val="1"/>
          <w:wAfter w:w="150" w:type="dxa"/>
          <w:trHeight w:val="332"/>
        </w:trPr>
        <w:tc>
          <w:tcPr>
            <w:tcW w:w="10188" w:type="dxa"/>
            <w:gridSpan w:val="9"/>
          </w:tcPr>
          <w:p w:rsidR="00CC7E70" w:rsidRPr="00182A34" w:rsidRDefault="00CC7E70" w:rsidP="001523E2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10.</w:t>
            </w:r>
            <w:r w:rsidR="001523E2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کل سفرتان را برای چند روز </w:t>
            </w:r>
            <w:r w:rsidR="001523E2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برنامه ریزی نموده اید؟</w:t>
            </w:r>
            <w:r w:rsidR="001523E2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............... روز</w:t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4E77D1" w:rsidRPr="00546A58" w:rsidRDefault="00CC7E70" w:rsidP="00CC7E7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11.</w:t>
            </w:r>
            <w:r w:rsid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مدت اقامت در شهر بندر عباس :</w:t>
            </w:r>
          </w:p>
          <w:p w:rsidR="00CC7E70" w:rsidRPr="00182A34" w:rsidRDefault="00CC7E70" w:rsidP="00A949F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فق</w:t>
            </w:r>
            <w:r w:rsidR="00A949FA">
              <w:rPr>
                <w:rFonts w:cs="B Nazanin" w:hint="cs"/>
                <w:color w:val="000000" w:themeColor="text1"/>
                <w:rtl/>
                <w:lang w:bidi="fa-IR"/>
              </w:rPr>
              <w:t>ط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برای چند ساعت (بدون اقامت شبانه)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یک شبانه روز و بیشتر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تعداد شب اقامت :</w:t>
            </w:r>
            <w:r w:rsidR="00A949F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</w:t>
            </w:r>
            <w:r w:rsidR="00A949F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شب</w:t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CC7E70" w:rsidRPr="00546A58" w:rsidRDefault="00CC7E70" w:rsidP="00A949FA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12.هدف اصلی شما از سفر به بندر عباس :</w:t>
            </w:r>
          </w:p>
          <w:p w:rsidR="00865A1A" w:rsidRPr="00182A34" w:rsidRDefault="00CC7E70" w:rsidP="00A949F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دیدار اقوام و دوستان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زیارت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تفریح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سایر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865A1A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(لطفاً ذکر فرمایید)</w:t>
            </w:r>
            <w:r w:rsidR="00A949F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865A1A" w:rsidRPr="00182A34">
              <w:rPr>
                <w:rFonts w:cs="B Nazanin" w:hint="cs"/>
                <w:color w:val="000000" w:themeColor="text1"/>
                <w:rtl/>
                <w:lang w:bidi="fa-IR"/>
              </w:rPr>
              <w:t>..............................</w:t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865A1A" w:rsidRPr="00546A58" w:rsidRDefault="00865A1A" w:rsidP="00A949FA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13.وسیله نقلیه مورد استفاده شما برای سفر بندر عباس:</w:t>
            </w:r>
          </w:p>
          <w:p w:rsidR="00865A1A" w:rsidRPr="00182A34" w:rsidRDefault="00865A1A" w:rsidP="00865A1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خودروی شخصی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اتوبوس و مینی بوس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قطار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سایر ........................</w:t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865A1A" w:rsidRPr="00546A58" w:rsidRDefault="00865A1A" w:rsidP="00A949FA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14. درصورت اقامت در استان،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چه مکانی را برای اقامت در نظر گرفته اید ؟</w:t>
            </w:r>
          </w:p>
          <w:p w:rsidR="00865A1A" w:rsidRPr="00182A34" w:rsidRDefault="00865A1A" w:rsidP="00865A1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هتل یا مهمانپذیر 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منزل اقوام،</w:t>
            </w:r>
            <w:r w:rsidR="00A949F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دوستان یا بستگان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بوستان یا کمپ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حاشیه خیابان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  <w:p w:rsidR="00865A1A" w:rsidRPr="00182A34" w:rsidRDefault="00865A1A" w:rsidP="00865A1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مدار</w:t>
            </w:r>
            <w:r w:rsidR="002E538A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س </w:t>
            </w:r>
            <w:r w:rsidR="002E538A"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2E538A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منازل استیجاری   </w:t>
            </w:r>
            <w:r w:rsidR="002E538A"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2E538A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مهمانسرای ادارات</w:t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4E77D1" w:rsidRPr="00546A58" w:rsidRDefault="002E538A" w:rsidP="005436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15.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مهمترین ابزار مورد استفاده</w:t>
            </w:r>
            <w:r w:rsid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شما جهت گردش در شهر  بندر عباس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2E538A" w:rsidRPr="00182A34" w:rsidRDefault="002E538A" w:rsidP="00A949F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نقشه و بروشور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تابلوهای راهنما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راهنمائی  شهروندان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تجربه قبلی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4E77D1" w:rsidRPr="00182A34" w:rsidRDefault="002E538A" w:rsidP="00630CF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16. آیا در برنا</w:t>
            </w:r>
            <w:r w:rsidR="00630CF6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مه های فرهنگی هنری مانند جشن ها،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630CF6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جنگ ها،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630CF6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نمایشگاه ها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630CF6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630CF6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مسابقات فرهنگی شرکت کرده اید؟</w:t>
            </w:r>
            <w:r w:rsidR="00A949FA"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46A58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630CF6" w:rsidRPr="00182A34">
              <w:rPr>
                <w:rFonts w:cs="B Nazanin" w:hint="cs"/>
                <w:color w:val="000000" w:themeColor="text1"/>
                <w:rtl/>
                <w:lang w:bidi="fa-IR"/>
              </w:rPr>
              <w:t>بله</w:t>
            </w:r>
            <w:r w:rsidR="00630CF6"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630CF6"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خیر</w:t>
            </w:r>
            <w:r w:rsidR="00630CF6"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</w:tc>
      </w:tr>
      <w:tr w:rsidR="004E77D1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4E77D1" w:rsidRPr="00546A58" w:rsidRDefault="00630CF6" w:rsidP="003E2CA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17.</w:t>
            </w:r>
            <w:r w:rsid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1837 برای راهنمایی و اعلام شکایت را میشناسید :</w:t>
            </w:r>
          </w:p>
          <w:p w:rsidR="00630CF6" w:rsidRPr="00182A34" w:rsidRDefault="00630CF6" w:rsidP="00630CF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نمی شناسم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می شناسم اما استفاده نکرده ام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می شناسم و استفاده کرده ام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</w:tc>
      </w:tr>
      <w:tr w:rsidR="00630CF6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630CF6" w:rsidRPr="00546A58" w:rsidRDefault="00070F04" w:rsidP="00074BA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18. از چه</w:t>
            </w:r>
            <w:r w:rsid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مکان هایی در شهر بندر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عباس بازدید کرده اید:</w:t>
            </w:r>
          </w:p>
          <w:p w:rsidR="00070F04" w:rsidRPr="00182A34" w:rsidRDefault="00070F04" w:rsidP="00070F04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ساحل 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جزایر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اماکن زیارتی  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مراکز تفریحی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</w:tc>
      </w:tr>
      <w:tr w:rsidR="00630CF6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630CF6" w:rsidRPr="00546A58" w:rsidRDefault="00070F04" w:rsidP="00074BA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19.</w:t>
            </w:r>
            <w:r w:rsid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آیا در شهر بندرعباس سوغاتی خریده اید؟</w:t>
            </w:r>
          </w:p>
          <w:p w:rsidR="00070F04" w:rsidRPr="00182A34" w:rsidRDefault="00070F04" w:rsidP="00070F04">
            <w:pPr>
              <w:tabs>
                <w:tab w:val="left" w:pos="765"/>
              </w:tabs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بله</w:t>
            </w:r>
            <w:r w:rsidRPr="00182A34">
              <w:rPr>
                <w:rFonts w:cs="B Nazanin"/>
                <w:color w:val="000000" w:themeColor="text1"/>
                <w:rtl/>
                <w:lang w:bidi="fa-IR"/>
              </w:rPr>
              <w:tab/>
            </w:r>
            <w:r w:rsidRPr="00182A34">
              <w:rPr>
                <w:rFonts w:cs="B Nazanin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خیر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      قصد دارم سوغاتی بخرم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</w:tc>
      </w:tr>
      <w:tr w:rsidR="00630CF6" w:rsidRPr="00182A34" w:rsidTr="002A51D3">
        <w:trPr>
          <w:gridAfter w:val="1"/>
          <w:wAfter w:w="150" w:type="dxa"/>
        </w:trPr>
        <w:tc>
          <w:tcPr>
            <w:tcW w:w="10188" w:type="dxa"/>
            <w:gridSpan w:val="9"/>
          </w:tcPr>
          <w:p w:rsidR="00630CF6" w:rsidRPr="00182A34" w:rsidRDefault="00070F04" w:rsidP="00C508AF">
            <w:pPr>
              <w:tabs>
                <w:tab w:val="left" w:pos="6645"/>
              </w:tabs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20. آیا مجدداٌ این استان را برای سفر انتخاب می کنید ؟ 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>بله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خیر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="00C508AF" w:rsidRPr="00182A34">
              <w:rPr>
                <w:rFonts w:cs="B Nazanin"/>
                <w:color w:val="000000" w:themeColor="text1"/>
                <w:lang w:bidi="fa-IR"/>
              </w:rPr>
              <w:tab/>
            </w:r>
          </w:p>
        </w:tc>
      </w:tr>
      <w:tr w:rsidR="00CD48C2" w:rsidRPr="00182A34" w:rsidTr="00943833">
        <w:trPr>
          <w:gridAfter w:val="1"/>
          <w:wAfter w:w="150" w:type="dxa"/>
          <w:trHeight w:val="1314"/>
        </w:trPr>
        <w:tc>
          <w:tcPr>
            <w:tcW w:w="10188" w:type="dxa"/>
            <w:gridSpan w:val="9"/>
          </w:tcPr>
          <w:p w:rsidR="00CD48C2" w:rsidRPr="00546A58" w:rsidRDefault="00CD48C2" w:rsidP="00546A5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6A5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21. به نظر شما مهمترین مشکل مسافران در شهربندر عباس چیست؟</w:t>
            </w:r>
          </w:p>
          <w:p w:rsidR="00CD48C2" w:rsidRPr="00182A34" w:rsidRDefault="00CD48C2" w:rsidP="00070F04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کمبود پارکینگ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کمبود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سرویس بهداشتی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کمبود حمام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ترافیک سنگین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</w:p>
          <w:p w:rsidR="00CD48C2" w:rsidRPr="00182A34" w:rsidRDefault="00CD48C2" w:rsidP="00070F04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کمبود مکان اقامتی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ضعف اطلاع رسانی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   سایر </w:t>
            </w:r>
            <w:r w:rsidRPr="00182A34">
              <w:rPr>
                <w:rFonts w:cs="B Nazanin" w:hint="cs"/>
                <w:color w:val="000000" w:themeColor="text1"/>
                <w:lang w:bidi="fa-IR"/>
              </w:rPr>
              <w:sym w:font="Wingdings 2" w:char="F02A"/>
            </w:r>
            <w:r w:rsidRPr="00182A34">
              <w:rPr>
                <w:rFonts w:cs="B Nazanin" w:hint="cs"/>
                <w:color w:val="000000" w:themeColor="text1"/>
                <w:rtl/>
                <w:lang w:bidi="fa-IR"/>
              </w:rPr>
              <w:t xml:space="preserve"> نام ببرید......................................</w:t>
            </w:r>
          </w:p>
        </w:tc>
      </w:tr>
      <w:tr w:rsidR="00BE45C4" w:rsidRPr="00182A34" w:rsidTr="002A51D3">
        <w:trPr>
          <w:trHeight w:val="495"/>
        </w:trPr>
        <w:tc>
          <w:tcPr>
            <w:tcW w:w="6799" w:type="dxa"/>
            <w:gridSpan w:val="2"/>
          </w:tcPr>
          <w:p w:rsidR="00BE45C4" w:rsidRPr="00CD2350" w:rsidRDefault="00BE45C4" w:rsidP="00E976C8">
            <w:pPr>
              <w:tabs>
                <w:tab w:val="left" w:pos="3285"/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D235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22.لطفا  میزان رضایت خود را از هریک از موارد مطرح شده زیررابیان فرمایید:          </w:t>
            </w:r>
          </w:p>
        </w:tc>
        <w:tc>
          <w:tcPr>
            <w:tcW w:w="698" w:type="dxa"/>
            <w:gridSpan w:val="3"/>
          </w:tcPr>
          <w:p w:rsidR="00BE45C4" w:rsidRPr="00BE45C4" w:rsidRDefault="00BE45C4" w:rsidP="00CD2350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زیاد</w:t>
            </w:r>
          </w:p>
        </w:tc>
        <w:tc>
          <w:tcPr>
            <w:tcW w:w="908" w:type="dxa"/>
          </w:tcPr>
          <w:p w:rsidR="00BE45C4" w:rsidRPr="00BE45C4" w:rsidRDefault="00BE45C4" w:rsidP="00CD2350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تاحدودی</w:t>
            </w:r>
          </w:p>
        </w:tc>
        <w:tc>
          <w:tcPr>
            <w:tcW w:w="574" w:type="dxa"/>
          </w:tcPr>
          <w:p w:rsidR="00BE45C4" w:rsidRPr="00BE45C4" w:rsidRDefault="00BE45C4" w:rsidP="00CD2350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کم</w:t>
            </w:r>
          </w:p>
        </w:tc>
        <w:tc>
          <w:tcPr>
            <w:tcW w:w="567" w:type="dxa"/>
          </w:tcPr>
          <w:p w:rsidR="00BE45C4" w:rsidRPr="00BE45C4" w:rsidRDefault="00BE45C4" w:rsidP="00CD2350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اصلا</w:t>
            </w:r>
          </w:p>
        </w:tc>
        <w:tc>
          <w:tcPr>
            <w:tcW w:w="792" w:type="dxa"/>
            <w:gridSpan w:val="2"/>
          </w:tcPr>
          <w:p w:rsidR="00BE45C4" w:rsidRPr="00BE45C4" w:rsidRDefault="00BE45C4" w:rsidP="00CD2350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استفاده</w:t>
            </w:r>
          </w:p>
          <w:p w:rsidR="00BE45C4" w:rsidRPr="00182A34" w:rsidRDefault="00BE45C4" w:rsidP="00BE45C4">
            <w:pPr>
              <w:tabs>
                <w:tab w:val="left" w:pos="4200"/>
                <w:tab w:val="center" w:pos="4680"/>
              </w:tabs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نکردم</w:t>
            </w:r>
          </w:p>
        </w:tc>
      </w:tr>
      <w:tr w:rsidR="00BE45C4" w:rsidRPr="00182A34" w:rsidTr="002A51D3">
        <w:trPr>
          <w:trHeight w:val="403"/>
        </w:trPr>
        <w:tc>
          <w:tcPr>
            <w:tcW w:w="6799" w:type="dxa"/>
            <w:gridSpan w:val="2"/>
          </w:tcPr>
          <w:p w:rsidR="00BE45C4" w:rsidRPr="00CD2350" w:rsidRDefault="00BE45C4" w:rsidP="00CD23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D2350">
              <w:rPr>
                <w:rFonts w:cs="B Nazanin" w:hint="cs"/>
                <w:b/>
                <w:bCs/>
                <w:rtl/>
                <w:lang w:bidi="fa-IR"/>
              </w:rPr>
              <w:t>1.ارائه اطلاعات ضروری و مورد نیاز مسافران هنگام ورود به استان از طریق بروشور ونقشه</w:t>
            </w:r>
          </w:p>
        </w:tc>
        <w:tc>
          <w:tcPr>
            <w:tcW w:w="698" w:type="dxa"/>
            <w:gridSpan w:val="3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E45C4" w:rsidRPr="00182A34" w:rsidTr="002A51D3">
        <w:trPr>
          <w:trHeight w:val="557"/>
        </w:trPr>
        <w:tc>
          <w:tcPr>
            <w:tcW w:w="6811" w:type="dxa"/>
            <w:gridSpan w:val="3"/>
          </w:tcPr>
          <w:p w:rsidR="00BE45C4" w:rsidRPr="00CD2350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2.وضعیت تابلو های راهنمای کسیرها و اماکن درسطح استان</w:t>
            </w:r>
          </w:p>
        </w:tc>
        <w:tc>
          <w:tcPr>
            <w:tcW w:w="686" w:type="dxa"/>
            <w:gridSpan w:val="2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26"/>
        </w:trPr>
        <w:tc>
          <w:tcPr>
            <w:tcW w:w="6826" w:type="dxa"/>
            <w:gridSpan w:val="4"/>
          </w:tcPr>
          <w:p w:rsidR="00BE45C4" w:rsidRPr="00CD2350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3.دسترسی به سرویس های بهداشتی ووضعیت نظافت آنها</w:t>
            </w:r>
          </w:p>
        </w:tc>
        <w:tc>
          <w:tcPr>
            <w:tcW w:w="671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67"/>
        </w:trPr>
        <w:tc>
          <w:tcPr>
            <w:tcW w:w="6826" w:type="dxa"/>
            <w:gridSpan w:val="4"/>
          </w:tcPr>
          <w:p w:rsidR="00BE45C4" w:rsidRPr="00CD2350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4.دسترسی به مکان های اقامه نماز(نمازخانه های عمومی)</w:t>
            </w:r>
          </w:p>
        </w:tc>
        <w:tc>
          <w:tcPr>
            <w:tcW w:w="671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308"/>
        </w:trPr>
        <w:tc>
          <w:tcPr>
            <w:tcW w:w="6826" w:type="dxa"/>
            <w:gridSpan w:val="4"/>
          </w:tcPr>
          <w:p w:rsidR="00BE45C4" w:rsidRPr="00CD2350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5.وضعیت عرضه نان در نانوایی های و موارد غذایی درفروشگاه ها</w:t>
            </w:r>
          </w:p>
        </w:tc>
        <w:tc>
          <w:tcPr>
            <w:tcW w:w="671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CD2350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38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6.نحوه دسترسی و اسکان در مدارس،بوستانهاوکمپ ها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5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7.وضعیت ارائه خدمات دررستوران های شهر مانند هتل ومهمانپذیر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5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8.کیفیت ارائه خدمات دررستوران های شهرونرخ خدمات ارائه شده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5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9.وضیعت خدمات ناوگان عمومی(تاکسیرانی،اتوبوسرانی و ترمینال ها)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5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10.وضعیت عمومی امنیت در شهر بندرعباس: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5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11.وضعیت عمومی پاکیزگی و آراستگی شهربندرعباس: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3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12.وضغیت ترافیک درمعابر شهربندرعباس: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E45C4" w:rsidRPr="00182A34" w:rsidTr="002A51D3">
        <w:trPr>
          <w:trHeight w:val="456"/>
        </w:trPr>
        <w:tc>
          <w:tcPr>
            <w:tcW w:w="6826" w:type="dxa"/>
            <w:gridSpan w:val="4"/>
          </w:tcPr>
          <w:p w:rsidR="00BE45C4" w:rsidRPr="00E7200E" w:rsidRDefault="00BE45C4" w:rsidP="00E976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13.وضعیت ترافیک در ورودی و خروجی های شهربندرعباس:</w:t>
            </w:r>
          </w:p>
        </w:tc>
        <w:tc>
          <w:tcPr>
            <w:tcW w:w="671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08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74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67" w:type="dxa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BE45C4" w:rsidRPr="00E7200E" w:rsidRDefault="00BE45C4" w:rsidP="00BE45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CD2350" w:rsidRPr="00182A34" w:rsidTr="00FF7D4B">
        <w:trPr>
          <w:trHeight w:val="908"/>
        </w:trPr>
        <w:tc>
          <w:tcPr>
            <w:tcW w:w="10338" w:type="dxa"/>
            <w:gridSpan w:val="10"/>
          </w:tcPr>
          <w:p w:rsidR="00A31914" w:rsidRDefault="00A31914" w:rsidP="00FF7D4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23.به طور کلی از وضعیت ارائه خدمات و تسهیلات سفر در بندرعباس تاچه حد راضی هستید؟</w:t>
            </w:r>
          </w:p>
          <w:p w:rsidR="00A31914" w:rsidRPr="00A31914" w:rsidRDefault="00A31914" w:rsidP="00A3191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3191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زیاد                               تاحدودی                              کم                              اصلا</w:t>
            </w:r>
          </w:p>
        </w:tc>
      </w:tr>
      <w:tr w:rsidR="00CD2350" w:rsidRPr="00182A34" w:rsidTr="002A51D3">
        <w:trPr>
          <w:trHeight w:val="2287"/>
        </w:trPr>
        <w:tc>
          <w:tcPr>
            <w:tcW w:w="10338" w:type="dxa"/>
            <w:gridSpan w:val="10"/>
            <w:tcBorders>
              <w:bottom w:val="single" w:sz="4" w:space="0" w:color="auto"/>
            </w:tcBorders>
          </w:tcPr>
          <w:p w:rsidR="00CD2350" w:rsidRDefault="00A31914" w:rsidP="00E976C8">
            <w:pPr>
              <w:tabs>
                <w:tab w:val="left" w:pos="765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24.</w:t>
            </w:r>
            <w:r w:rsidR="00BE45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پیشنهاد شما در ارائه خدمات بهتر درشهربندرعباس:</w:t>
            </w:r>
          </w:p>
          <w:p w:rsidR="00BE45C4" w:rsidRDefault="00BE45C4" w:rsidP="00BE45C4">
            <w:pPr>
              <w:tabs>
                <w:tab w:val="left" w:pos="765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1. ....................................................................</w:t>
            </w:r>
          </w:p>
          <w:p w:rsidR="00BE45C4" w:rsidRDefault="00BE45C4" w:rsidP="00BE45C4">
            <w:pPr>
              <w:tabs>
                <w:tab w:val="left" w:pos="765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2. ...................................................................</w:t>
            </w:r>
          </w:p>
          <w:p w:rsidR="00BE45C4" w:rsidRPr="00A31914" w:rsidRDefault="00BE45C4" w:rsidP="00BE45C4">
            <w:pPr>
              <w:tabs>
                <w:tab w:val="left" w:pos="765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3. ...................................................................</w:t>
            </w:r>
          </w:p>
        </w:tc>
      </w:tr>
    </w:tbl>
    <w:p w:rsidR="00CD2350" w:rsidRPr="005436B0" w:rsidRDefault="00CD2350" w:rsidP="00CD2350">
      <w:pPr>
        <w:bidi/>
        <w:rPr>
          <w:color w:val="000000" w:themeColor="text1"/>
          <w:lang w:bidi="fa-IR"/>
        </w:rPr>
      </w:pPr>
    </w:p>
    <w:sectPr w:rsidR="00CD2350" w:rsidRPr="005436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F9" w:rsidRDefault="002C67F9" w:rsidP="00144150">
      <w:pPr>
        <w:spacing w:after="0" w:line="240" w:lineRule="auto"/>
      </w:pPr>
      <w:r>
        <w:separator/>
      </w:r>
    </w:p>
  </w:endnote>
  <w:endnote w:type="continuationSeparator" w:id="0">
    <w:p w:rsidR="002C67F9" w:rsidRDefault="002C67F9" w:rsidP="0014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F9" w:rsidRDefault="002C67F9" w:rsidP="00144150">
      <w:pPr>
        <w:spacing w:after="0" w:line="240" w:lineRule="auto"/>
      </w:pPr>
      <w:r>
        <w:separator/>
      </w:r>
    </w:p>
  </w:footnote>
  <w:footnote w:type="continuationSeparator" w:id="0">
    <w:p w:rsidR="002C67F9" w:rsidRDefault="002C67F9" w:rsidP="0014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60" w:type="dxa"/>
      <w:tblInd w:w="-72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ook w:val="0000" w:firstRow="0" w:lastRow="0" w:firstColumn="0" w:lastColumn="0" w:noHBand="0" w:noVBand="0"/>
    </w:tblPr>
    <w:tblGrid>
      <w:gridCol w:w="2457"/>
      <w:gridCol w:w="4383"/>
      <w:gridCol w:w="3420"/>
    </w:tblGrid>
    <w:tr w:rsidR="00074BA1" w:rsidTr="005F0C9E">
      <w:trPr>
        <w:trHeight w:val="183"/>
      </w:trPr>
      <w:tc>
        <w:tcPr>
          <w:tcW w:w="2457" w:type="dxa"/>
          <w:vMerge w:val="restart"/>
          <w:tcBorders>
            <w:right w:val="single" w:sz="4" w:space="0" w:color="auto"/>
          </w:tcBorders>
          <w:vAlign w:val="center"/>
        </w:tcPr>
        <w:p w:rsidR="00074BA1" w:rsidRPr="00074BA1" w:rsidRDefault="00074BA1" w:rsidP="00F00EA8">
          <w:pPr>
            <w:tabs>
              <w:tab w:val="left" w:pos="2895"/>
            </w:tabs>
            <w:bidi/>
            <w:spacing w:after="0" w:line="240" w:lineRule="auto"/>
            <w:rPr>
              <w:rFonts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  <w:r w:rsidRPr="00074BA1">
            <w:rPr>
              <w:rFonts w:cs="B Esfehan" w:hint="cs"/>
              <w:b/>
              <w:bCs/>
              <w:noProof/>
              <w:sz w:val="14"/>
              <w:szCs w:val="14"/>
              <w:rtl/>
            </w:rPr>
            <w:drawing>
              <wp:anchor distT="0" distB="0" distL="114300" distR="114300" simplePos="0" relativeHeight="251665408" behindDoc="0" locked="0" layoutInCell="1" allowOverlap="1" wp14:anchorId="7E66E91A" wp14:editId="4D098AA6">
                <wp:simplePos x="0" y="0"/>
                <wp:positionH relativeFrom="column">
                  <wp:posOffset>439420</wp:posOffset>
                </wp:positionH>
                <wp:positionV relativeFrom="paragraph">
                  <wp:posOffset>61595</wp:posOffset>
                </wp:positionV>
                <wp:extent cx="485775" cy="528320"/>
                <wp:effectExtent l="0" t="0" r="9525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BA1" w:rsidRPr="00074BA1" w:rsidRDefault="00074BA1" w:rsidP="00F00EA8">
          <w:pPr>
            <w:tabs>
              <w:tab w:val="left" w:pos="2895"/>
            </w:tabs>
            <w:bidi/>
            <w:spacing w:after="0" w:line="240" w:lineRule="auto"/>
            <w:rPr>
              <w:rFonts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F00EA8" w:rsidRDefault="00F00EA8" w:rsidP="00F00EA8">
          <w:pPr>
            <w:tabs>
              <w:tab w:val="left" w:pos="2895"/>
            </w:tabs>
            <w:bidi/>
            <w:spacing w:after="0" w:line="240" w:lineRule="auto"/>
            <w:jc w:val="center"/>
            <w:rPr>
              <w:rFonts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F45464" w:rsidRDefault="00F45464" w:rsidP="00F00EA8">
          <w:pPr>
            <w:tabs>
              <w:tab w:val="left" w:pos="2895"/>
            </w:tabs>
            <w:bidi/>
            <w:spacing w:after="0" w:line="240" w:lineRule="auto"/>
            <w:jc w:val="center"/>
            <w:rPr>
              <w:rFonts w:cs="B Nazanin"/>
              <w:b/>
              <w:bCs/>
              <w:color w:val="000000" w:themeColor="text1"/>
              <w:sz w:val="14"/>
              <w:szCs w:val="14"/>
              <w:rtl/>
              <w:lang w:bidi="fa-IR"/>
              <w14:shadow w14:blurRad="75057" w14:dist="38100" w14:dir="5400000" w14:sx="100000" w14:sy="-20000" w14:kx="0" w14:ky="0" w14:algn="b">
                <w14:srgbClr w14:val="000000">
                  <w14:alpha w14:val="75000"/>
                </w14:srgbClr>
              </w14:shadow>
            </w:rPr>
          </w:pPr>
        </w:p>
        <w:p w:rsidR="00074BA1" w:rsidRPr="00074BA1" w:rsidRDefault="005F0C9E" w:rsidP="00F45464">
          <w:pPr>
            <w:tabs>
              <w:tab w:val="left" w:pos="2895"/>
            </w:tabs>
            <w:bidi/>
            <w:spacing w:after="0" w:line="240" w:lineRule="auto"/>
            <w:jc w:val="center"/>
            <w:rPr>
              <w:rFonts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sz w:val="14"/>
              <w:szCs w:val="14"/>
              <w:rtl/>
              <w:lang w:bidi="fa-IR"/>
              <w14:shadow w14:blurRad="75057" w14:dist="38100" w14:dir="5400000" w14:sx="100000" w14:sy="-20000" w14:kx="0" w14:ky="0" w14:algn="b">
                <w14:srgbClr w14:val="000000">
                  <w14:alpha w14:val="75000"/>
                </w14:srgbClr>
              </w14:shadow>
            </w:rPr>
            <w:t>ارتباطات</w:t>
          </w:r>
          <w:r w:rsidR="00074BA1" w:rsidRPr="00F00EA8">
            <w:rPr>
              <w:rFonts w:cs="B Nazanin" w:hint="cs"/>
              <w:b/>
              <w:bCs/>
              <w:color w:val="000000" w:themeColor="text1"/>
              <w:sz w:val="14"/>
              <w:szCs w:val="14"/>
              <w:rtl/>
              <w:lang w:bidi="fa-IR"/>
              <w14:shadow w14:blurRad="75057" w14:dist="38100" w14:dir="5400000" w14:sx="100000" w14:sy="-20000" w14:kx="0" w14:ky="0" w14:algn="b">
                <w14:srgbClr w14:val="000000">
                  <w14:alpha w14:val="75000"/>
                </w14:srgbClr>
              </w14:shadow>
            </w:rPr>
            <w:t xml:space="preserve"> و امور بین الملل</w:t>
          </w:r>
        </w:p>
      </w:tc>
      <w:tc>
        <w:tcPr>
          <w:tcW w:w="438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74BA1" w:rsidRPr="00074BA1" w:rsidRDefault="00074BA1" w:rsidP="00A7023F">
          <w:pPr>
            <w:tabs>
              <w:tab w:val="left" w:pos="2895"/>
            </w:tabs>
            <w:bidi/>
            <w:spacing w:after="0"/>
            <w:jc w:val="center"/>
            <w:rPr>
              <w:rFonts w:cs="B Titr"/>
              <w:color w:val="000000" w:themeColor="text1"/>
              <w:sz w:val="28"/>
              <w:szCs w:val="28"/>
              <w:rtl/>
              <w:lang w:bidi="fa-IR"/>
            </w:rPr>
          </w:pPr>
          <w:r w:rsidRPr="00182A34">
            <w:rPr>
              <w:rFonts w:cs="B Titr" w:hint="cs"/>
              <w:color w:val="000000" w:themeColor="text1"/>
              <w:sz w:val="28"/>
              <w:szCs w:val="28"/>
              <w:rtl/>
              <w:lang w:bidi="fa-IR"/>
            </w:rPr>
            <w:t>فرم نظرسنجی گردشگران نوروزی</w:t>
          </w:r>
        </w:p>
      </w:tc>
      <w:tc>
        <w:tcPr>
          <w:tcW w:w="342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074BA1" w:rsidRDefault="00074BA1" w:rsidP="005F0C9E">
          <w:pPr>
            <w:bidi/>
            <w:spacing w:after="0" w:line="240" w:lineRule="auto"/>
            <w:rPr>
              <w:rFonts w:cs="B Esfehan"/>
              <w:b/>
              <w:bCs/>
              <w:sz w:val="16"/>
              <w:szCs w:val="8"/>
              <w:rtl/>
              <w:lang w:bidi="fa-IR"/>
            </w:rPr>
          </w:pPr>
          <w:r w:rsidRPr="00BA60A1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1B770A">
            <w:rPr>
              <w:rFonts w:cs="B Nazanin"/>
              <w:b/>
              <w:bCs/>
            </w:rPr>
            <w:t xml:space="preserve"> </w:t>
          </w:r>
          <w:r w:rsidR="00F45464">
            <w:rPr>
              <w:rFonts w:cs="B Nazanin"/>
              <w:b/>
              <w:bCs/>
            </w:rPr>
            <w:t xml:space="preserve">    </w:t>
          </w:r>
          <w:r w:rsidR="005F0C9E">
            <w:rPr>
              <w:rFonts w:cs="B Nazanin" w:hint="cs"/>
              <w:b/>
              <w:bCs/>
              <w:rtl/>
            </w:rPr>
            <w:t xml:space="preserve">       </w:t>
          </w:r>
          <w:r w:rsidR="00F45464">
            <w:rPr>
              <w:rFonts w:cs="B Nazanin"/>
              <w:b/>
              <w:bCs/>
            </w:rPr>
            <w:t xml:space="preserve">    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="00F45464"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  </w:t>
          </w:r>
          <w:r w:rsidR="00F45464">
            <w:rPr>
              <w:rFonts w:cs="B Nazanin"/>
              <w:b/>
              <w:bCs/>
            </w:rPr>
            <w:t>FM305</w:t>
          </w:r>
          <w:r>
            <w:rPr>
              <w:rFonts w:cs="B Nazanin"/>
              <w:b/>
              <w:bCs/>
            </w:rPr>
            <w:t xml:space="preserve"> </w:t>
          </w:r>
        </w:p>
      </w:tc>
    </w:tr>
    <w:tr w:rsidR="00074BA1" w:rsidTr="005F0C9E">
      <w:trPr>
        <w:trHeight w:val="143"/>
      </w:trPr>
      <w:tc>
        <w:tcPr>
          <w:tcW w:w="2457" w:type="dxa"/>
          <w:vMerge/>
          <w:tcBorders>
            <w:right w:val="single" w:sz="4" w:space="0" w:color="auto"/>
          </w:tcBorders>
          <w:vAlign w:val="center"/>
        </w:tcPr>
        <w:p w:rsidR="00074BA1" w:rsidRDefault="00074BA1" w:rsidP="00F00EA8">
          <w:pPr>
            <w:pStyle w:val="Title"/>
            <w:spacing w:after="0"/>
            <w:ind w:left="593"/>
            <w:rPr>
              <w:noProof/>
            </w:rPr>
          </w:pPr>
        </w:p>
      </w:tc>
      <w:tc>
        <w:tcPr>
          <w:tcW w:w="43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74BA1" w:rsidRDefault="00074BA1" w:rsidP="00F00EA8">
          <w:pPr>
            <w:spacing w:after="0"/>
            <w:jc w:val="center"/>
            <w:rPr>
              <w:rFonts w:cs="B Titr"/>
              <w:sz w:val="24"/>
              <w:szCs w:val="28"/>
              <w:rtl/>
            </w:rPr>
          </w:pP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74BA1" w:rsidRPr="001A20DC" w:rsidRDefault="00074BA1" w:rsidP="00F45464">
          <w:pPr>
            <w:bidi/>
            <w:spacing w:after="0" w:line="240" w:lineRule="auto"/>
            <w:jc w:val="lowKashida"/>
            <w:rPr>
              <w:rFonts w:cs="B Nazanin"/>
              <w:color w:val="000080"/>
            </w:rPr>
          </w:pPr>
          <w:r>
            <w:rPr>
              <w:rFonts w:cs="B Nazanin" w:hint="cs"/>
              <w:b/>
              <w:bCs/>
              <w:rtl/>
            </w:rPr>
            <w:t>شماره  و تاریخ بازنگری: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 </w:t>
          </w:r>
          <w:r w:rsidR="00F45464">
            <w:rPr>
              <w:rFonts w:cs="B Nazanin"/>
            </w:rPr>
            <w:t>01</w:t>
          </w:r>
          <w:r>
            <w:rPr>
              <w:rFonts w:cs="B Nazanin" w:hint="cs"/>
              <w:rtl/>
              <w:lang w:bidi="fa-IR"/>
            </w:rPr>
            <w:t>-</w:t>
          </w:r>
          <w:r w:rsidR="00F45464">
            <w:rPr>
              <w:rFonts w:cs="B Nazanin" w:hint="cs"/>
              <w:b/>
              <w:bCs/>
              <w:rtl/>
              <w:lang w:bidi="fa-IR"/>
            </w:rPr>
            <w:t>20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F45464">
            <w:rPr>
              <w:rFonts w:cs="B Nazanin" w:hint="cs"/>
              <w:b/>
              <w:bCs/>
              <w:rtl/>
              <w:lang w:bidi="fa-IR"/>
            </w:rPr>
            <w:t>12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F45464">
            <w:rPr>
              <w:rFonts w:cs="B Nazanin" w:hint="cs"/>
              <w:b/>
              <w:bCs/>
              <w:rtl/>
              <w:lang w:bidi="fa-IR"/>
            </w:rPr>
            <w:t>96</w:t>
          </w:r>
        </w:p>
      </w:tc>
    </w:tr>
    <w:tr w:rsidR="00074BA1" w:rsidTr="005F0C9E">
      <w:trPr>
        <w:trHeight w:val="362"/>
      </w:trPr>
      <w:tc>
        <w:tcPr>
          <w:tcW w:w="2457" w:type="dxa"/>
          <w:vMerge/>
          <w:tcBorders>
            <w:right w:val="single" w:sz="4" w:space="0" w:color="auto"/>
          </w:tcBorders>
          <w:vAlign w:val="center"/>
        </w:tcPr>
        <w:p w:rsidR="00074BA1" w:rsidRDefault="00074BA1" w:rsidP="00F00EA8">
          <w:pPr>
            <w:pStyle w:val="Title"/>
            <w:spacing w:after="0"/>
            <w:ind w:left="593"/>
            <w:rPr>
              <w:noProof/>
            </w:rPr>
          </w:pPr>
        </w:p>
      </w:tc>
      <w:tc>
        <w:tcPr>
          <w:tcW w:w="43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74BA1" w:rsidRDefault="00074BA1" w:rsidP="00F00EA8">
          <w:pPr>
            <w:spacing w:after="0"/>
            <w:jc w:val="center"/>
            <w:rPr>
              <w:rFonts w:cs="B Titr"/>
              <w:sz w:val="24"/>
              <w:szCs w:val="28"/>
              <w:rtl/>
            </w:rPr>
          </w:pP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</w:tcBorders>
        </w:tcPr>
        <w:p w:rsidR="00074BA1" w:rsidRDefault="00074BA1" w:rsidP="00F00EA8">
          <w:pPr>
            <w:bidi/>
            <w:spacing w:after="0" w:line="240" w:lineRule="auto"/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="005F0C9E">
            <w:rPr>
              <w:rFonts w:cs="B Nazanin" w:hint="cs"/>
              <w:b/>
              <w:bCs/>
              <w:rtl/>
            </w:rPr>
            <w:t xml:space="preserve">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E48BA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AE48BA">
            <w:rPr>
              <w:rFonts w:cs="B Mitra"/>
              <w:b/>
              <w:bCs/>
              <w:noProof/>
              <w:rtl/>
            </w:rPr>
            <w:t>2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F45464" w:rsidRPr="00074BA1" w:rsidRDefault="00F45464" w:rsidP="00F45464">
    <w:pPr>
      <w:tabs>
        <w:tab w:val="left" w:pos="2895"/>
      </w:tabs>
      <w:bidi/>
      <w:spacing w:after="0" w:line="240" w:lineRule="auto"/>
      <w:jc w:val="center"/>
      <w:rPr>
        <w:rFonts w:cs="B Nazanin"/>
        <w:color w:val="000000" w:themeColor="text1"/>
        <w:sz w:val="18"/>
        <w:szCs w:val="18"/>
        <w:lang w:bidi="fa-IR"/>
      </w:rPr>
    </w:pP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 w:rsidRPr="00074BA1">
      <w:rPr>
        <w:rFonts w:cs="B Nazanin" w:hint="cs"/>
        <w:color w:val="000000" w:themeColor="text1"/>
        <w:sz w:val="18"/>
        <w:szCs w:val="18"/>
        <w:rtl/>
        <w:lang w:bidi="fa-IR"/>
      </w:rPr>
      <w:t>شماره: .........</w:t>
    </w:r>
    <w:r>
      <w:rPr>
        <w:rFonts w:cs="B Nazanin" w:hint="cs"/>
        <w:color w:val="000000" w:themeColor="text1"/>
        <w:sz w:val="18"/>
        <w:szCs w:val="18"/>
        <w:rtl/>
        <w:lang w:bidi="fa-IR"/>
      </w:rPr>
      <w:t>.......................................</w:t>
    </w:r>
    <w:r w:rsidRPr="00074BA1">
      <w:rPr>
        <w:rFonts w:cs="B Nazanin" w:hint="cs"/>
        <w:color w:val="000000" w:themeColor="text1"/>
        <w:sz w:val="18"/>
        <w:szCs w:val="18"/>
        <w:rtl/>
        <w:lang w:bidi="fa-IR"/>
      </w:rPr>
      <w:t>........</w:t>
    </w:r>
  </w:p>
  <w:p w:rsidR="00F45464" w:rsidRDefault="00F45464" w:rsidP="00FF7D4B">
    <w:pPr>
      <w:tabs>
        <w:tab w:val="left" w:pos="2895"/>
      </w:tabs>
      <w:bidi/>
      <w:spacing w:after="0" w:line="240" w:lineRule="auto"/>
      <w:jc w:val="center"/>
      <w:rPr>
        <w:rFonts w:cs="B Nazanin"/>
        <w:color w:val="000000" w:themeColor="text1"/>
        <w:sz w:val="18"/>
        <w:szCs w:val="18"/>
        <w:rtl/>
        <w:lang w:bidi="fa-IR"/>
      </w:rPr>
    </w:pP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</w:r>
    <w:r>
      <w:rPr>
        <w:rFonts w:cs="B Nazanin" w:hint="cs"/>
        <w:color w:val="000000" w:themeColor="text1"/>
        <w:sz w:val="18"/>
        <w:szCs w:val="18"/>
        <w:rtl/>
        <w:lang w:bidi="fa-IR"/>
      </w:rPr>
      <w:tab/>
      <w:t xml:space="preserve">                  </w:t>
    </w:r>
    <w:r w:rsidR="00074BA1" w:rsidRPr="00074BA1">
      <w:rPr>
        <w:rFonts w:cs="B Nazanin" w:hint="cs"/>
        <w:color w:val="000000" w:themeColor="text1"/>
        <w:sz w:val="18"/>
        <w:szCs w:val="18"/>
        <w:rtl/>
        <w:lang w:bidi="fa-IR"/>
      </w:rPr>
      <w:t>تاریخ</w:t>
    </w:r>
    <w:r>
      <w:rPr>
        <w:rFonts w:cs="B Nazanin" w:hint="cs"/>
        <w:color w:val="000000" w:themeColor="text1"/>
        <w:sz w:val="18"/>
        <w:szCs w:val="18"/>
        <w:rtl/>
        <w:lang w:bidi="fa-IR"/>
      </w:rPr>
      <w:t xml:space="preserve"> تکمیل فرم</w:t>
    </w:r>
    <w:r w:rsidR="00074BA1" w:rsidRPr="00074BA1">
      <w:rPr>
        <w:rFonts w:cs="B Nazanin" w:hint="cs"/>
        <w:color w:val="000000" w:themeColor="text1"/>
        <w:sz w:val="18"/>
        <w:szCs w:val="18"/>
        <w:rtl/>
        <w:lang w:bidi="fa-IR"/>
      </w:rPr>
      <w:t>: ........</w:t>
    </w:r>
    <w:r w:rsidR="00F00EA8">
      <w:rPr>
        <w:rFonts w:cs="B Nazanin" w:hint="cs"/>
        <w:color w:val="000000" w:themeColor="text1"/>
        <w:sz w:val="18"/>
        <w:szCs w:val="18"/>
        <w:rtl/>
        <w:lang w:bidi="fa-IR"/>
      </w:rPr>
      <w:t>.......................................</w:t>
    </w:r>
    <w:r w:rsidR="00074BA1" w:rsidRPr="00074BA1">
      <w:rPr>
        <w:rFonts w:cs="B Nazanin" w:hint="cs"/>
        <w:color w:val="000000" w:themeColor="text1"/>
        <w:sz w:val="18"/>
        <w:szCs w:val="18"/>
        <w:rtl/>
        <w:lang w:bidi="fa-IR"/>
      </w:rPr>
      <w:t>.........</w:t>
    </w:r>
  </w:p>
  <w:p w:rsidR="00FF7D4B" w:rsidRPr="00FF7D4B" w:rsidRDefault="00FF7D4B" w:rsidP="00FF7D4B">
    <w:pPr>
      <w:tabs>
        <w:tab w:val="left" w:pos="2895"/>
      </w:tabs>
      <w:bidi/>
      <w:spacing w:after="0" w:line="240" w:lineRule="auto"/>
      <w:jc w:val="center"/>
      <w:rPr>
        <w:rFonts w:cs="B Nazanin"/>
        <w:color w:val="000000" w:themeColor="text1"/>
        <w:sz w:val="18"/>
        <w:szCs w:val="18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1ED"/>
    <w:multiLevelType w:val="hybridMultilevel"/>
    <w:tmpl w:val="320202F2"/>
    <w:lvl w:ilvl="0" w:tplc="BDD65F5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C5095"/>
    <w:multiLevelType w:val="hybridMultilevel"/>
    <w:tmpl w:val="223E0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504D2"/>
    <w:multiLevelType w:val="hybridMultilevel"/>
    <w:tmpl w:val="23D27F7A"/>
    <w:lvl w:ilvl="0" w:tplc="BDD65F56">
      <w:start w:val="1"/>
      <w:numFmt w:val="bullet"/>
      <w:lvlText w:val="□"/>
      <w:lvlJc w:val="left"/>
      <w:pPr>
        <w:ind w:left="13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7F9B28C4"/>
    <w:multiLevelType w:val="hybridMultilevel"/>
    <w:tmpl w:val="3B4C6668"/>
    <w:lvl w:ilvl="0" w:tplc="BDD65F5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50"/>
    <w:rsid w:val="00070F04"/>
    <w:rsid w:val="00074BA1"/>
    <w:rsid w:val="00144150"/>
    <w:rsid w:val="001523E2"/>
    <w:rsid w:val="00182A34"/>
    <w:rsid w:val="001B770A"/>
    <w:rsid w:val="002814C6"/>
    <w:rsid w:val="002A51D3"/>
    <w:rsid w:val="002B49E2"/>
    <w:rsid w:val="002C67F9"/>
    <w:rsid w:val="002E538A"/>
    <w:rsid w:val="00374FE7"/>
    <w:rsid w:val="003E2CA0"/>
    <w:rsid w:val="004252C0"/>
    <w:rsid w:val="004C2941"/>
    <w:rsid w:val="004E77D1"/>
    <w:rsid w:val="00507E4A"/>
    <w:rsid w:val="005436B0"/>
    <w:rsid w:val="00543AA7"/>
    <w:rsid w:val="00546A58"/>
    <w:rsid w:val="00555A9D"/>
    <w:rsid w:val="005F0C9E"/>
    <w:rsid w:val="00630CF6"/>
    <w:rsid w:val="006937AD"/>
    <w:rsid w:val="0070682B"/>
    <w:rsid w:val="00754B0A"/>
    <w:rsid w:val="00865A1A"/>
    <w:rsid w:val="008C4796"/>
    <w:rsid w:val="009075AB"/>
    <w:rsid w:val="00A31914"/>
    <w:rsid w:val="00A7023F"/>
    <w:rsid w:val="00A949FA"/>
    <w:rsid w:val="00AE48BA"/>
    <w:rsid w:val="00B01928"/>
    <w:rsid w:val="00B47A59"/>
    <w:rsid w:val="00BE45C4"/>
    <w:rsid w:val="00C45C1B"/>
    <w:rsid w:val="00C508AF"/>
    <w:rsid w:val="00CA7AE1"/>
    <w:rsid w:val="00CC7E70"/>
    <w:rsid w:val="00CD2350"/>
    <w:rsid w:val="00CD48C2"/>
    <w:rsid w:val="00D700E5"/>
    <w:rsid w:val="00E7200E"/>
    <w:rsid w:val="00F00EA8"/>
    <w:rsid w:val="00F321E2"/>
    <w:rsid w:val="00F45464"/>
    <w:rsid w:val="00FE5B03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41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1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1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1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44150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144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4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4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50"/>
  </w:style>
  <w:style w:type="paragraph" w:styleId="Footer">
    <w:name w:val="footer"/>
    <w:basedOn w:val="Normal"/>
    <w:link w:val="FooterChar"/>
    <w:uiPriority w:val="99"/>
    <w:unhideWhenUsed/>
    <w:rsid w:val="0014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50"/>
  </w:style>
  <w:style w:type="table" w:styleId="TableGrid">
    <w:name w:val="Table Grid"/>
    <w:basedOn w:val="TableNormal"/>
    <w:uiPriority w:val="59"/>
    <w:rsid w:val="0054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41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1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1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1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44150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144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4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4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50"/>
  </w:style>
  <w:style w:type="paragraph" w:styleId="Footer">
    <w:name w:val="footer"/>
    <w:basedOn w:val="Normal"/>
    <w:link w:val="FooterChar"/>
    <w:uiPriority w:val="99"/>
    <w:unhideWhenUsed/>
    <w:rsid w:val="0014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50"/>
  </w:style>
  <w:style w:type="table" w:styleId="TableGrid">
    <w:name w:val="Table Grid"/>
    <w:basedOn w:val="TableNormal"/>
    <w:uiPriority w:val="59"/>
    <w:rsid w:val="0054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5464-C7FE-4955-9BCF-E9684DE6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Tahereh Rostamzadeh</dc:creator>
  <cp:lastModifiedBy>Azadeh Ranjbar</cp:lastModifiedBy>
  <cp:revision>28</cp:revision>
  <dcterms:created xsi:type="dcterms:W3CDTF">2015-04-20T07:36:00Z</dcterms:created>
  <dcterms:modified xsi:type="dcterms:W3CDTF">2021-05-09T04:13:00Z</dcterms:modified>
</cp:coreProperties>
</file>